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B841" w14:textId="77777777" w:rsidR="00C53B75" w:rsidRDefault="00C53B75">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8610" w:type="dxa"/>
        <w:tblInd w:w="750" w:type="dxa"/>
        <w:tblBorders>
          <w:top w:val="nil"/>
          <w:left w:val="nil"/>
          <w:bottom w:val="nil"/>
          <w:right w:val="nil"/>
          <w:insideH w:val="nil"/>
          <w:insideV w:val="nil"/>
        </w:tblBorders>
        <w:tblLayout w:type="fixed"/>
        <w:tblLook w:val="0400" w:firstRow="0" w:lastRow="0" w:firstColumn="0" w:lastColumn="0" w:noHBand="0" w:noVBand="1"/>
      </w:tblPr>
      <w:tblGrid>
        <w:gridCol w:w="3930"/>
        <w:gridCol w:w="4680"/>
      </w:tblGrid>
      <w:tr w:rsidR="00C53B75" w14:paraId="51D87681" w14:textId="77777777">
        <w:tc>
          <w:tcPr>
            <w:tcW w:w="3930" w:type="dxa"/>
          </w:tcPr>
          <w:p w14:paraId="65E85C92" w14:textId="77777777" w:rsidR="00C53B75" w:rsidRDefault="00C53B75">
            <w:pPr>
              <w:jc w:val="both"/>
              <w:rPr>
                <w:rFonts w:ascii="Times New Roman" w:eastAsia="Times New Roman" w:hAnsi="Times New Roman" w:cs="Times New Roman"/>
                <w:b/>
                <w:sz w:val="24"/>
                <w:szCs w:val="24"/>
              </w:rPr>
            </w:pPr>
          </w:p>
        </w:tc>
        <w:tc>
          <w:tcPr>
            <w:tcW w:w="4680" w:type="dxa"/>
          </w:tcPr>
          <w:p w14:paraId="1E342768" w14:textId="77777777" w:rsidR="00C53B75" w:rsidRDefault="00CF06DC">
            <w:pPr>
              <w:jc w:val="both"/>
              <w:rPr>
                <w:rFonts w:ascii="Times New Roman" w:eastAsia="Times New Roman" w:hAnsi="Times New Roman" w:cs="Times New Roman"/>
                <w:b/>
                <w:sz w:val="24"/>
                <w:szCs w:val="24"/>
              </w:rPr>
            </w:pPr>
            <w:r>
              <w:t xml:space="preserve">                                                                   </w:t>
            </w:r>
          </w:p>
        </w:tc>
      </w:tr>
    </w:tbl>
    <w:p w14:paraId="784715C4" w14:textId="41BDCCE2" w:rsidR="00C53B75" w:rsidRDefault="00CF06DC">
      <w:pPr>
        <w:pBdr>
          <w:bottom w:val="none" w:sz="0" w:space="11" w:color="000000"/>
        </w:pBdr>
        <w:shd w:val="clear" w:color="auto" w:fill="FFFFFF"/>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Data lansării: </w:t>
      </w:r>
      <w:r w:rsidR="00C13F08">
        <w:rPr>
          <w:rFonts w:ascii="Times New Roman" w:eastAsia="Times New Roman" w:hAnsi="Times New Roman" w:cs="Times New Roman"/>
          <w:b/>
          <w:sz w:val="24"/>
          <w:szCs w:val="24"/>
          <w:u w:val="single"/>
        </w:rPr>
        <w:t>20.03.</w:t>
      </w:r>
      <w:r>
        <w:rPr>
          <w:rFonts w:ascii="Times New Roman" w:eastAsia="Times New Roman" w:hAnsi="Times New Roman" w:cs="Times New Roman"/>
          <w:b/>
          <w:sz w:val="24"/>
          <w:szCs w:val="24"/>
          <w:u w:val="single"/>
        </w:rPr>
        <w:t xml:space="preserve">2023 </w:t>
      </w:r>
    </w:p>
    <w:p w14:paraId="5A1AF76A" w14:textId="77777777" w:rsidR="00C53B75" w:rsidRDefault="00C53B75">
      <w:pPr>
        <w:pBdr>
          <w:bottom w:val="none" w:sz="0" w:space="11" w:color="000000"/>
        </w:pBdr>
        <w:shd w:val="clear" w:color="auto" w:fill="FFFFFF"/>
        <w:spacing w:after="0"/>
        <w:jc w:val="both"/>
        <w:rPr>
          <w:rFonts w:ascii="Times New Roman" w:eastAsia="Times New Roman" w:hAnsi="Times New Roman" w:cs="Times New Roman"/>
          <w:b/>
          <w:sz w:val="24"/>
          <w:szCs w:val="24"/>
        </w:rPr>
      </w:pPr>
    </w:p>
    <w:p w14:paraId="5792770C" w14:textId="346E940D" w:rsidR="00C53B75" w:rsidRDefault="00CF06DC">
      <w:pPr>
        <w:pBdr>
          <w:bottom w:val="none" w:sz="0" w:space="11" w:color="000000"/>
        </w:pBdr>
        <w:shd w:val="clear" w:color="auto" w:fill="FFFFFF"/>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Data limită pentru depunerea dosarului: </w:t>
      </w:r>
      <w:r w:rsidR="00C13F08">
        <w:rPr>
          <w:rFonts w:ascii="Times New Roman" w:eastAsia="Times New Roman" w:hAnsi="Times New Roman" w:cs="Times New Roman"/>
          <w:b/>
          <w:sz w:val="24"/>
          <w:szCs w:val="24"/>
          <w:u w:val="single"/>
        </w:rPr>
        <w:t>04.04.</w:t>
      </w:r>
      <w:r>
        <w:rPr>
          <w:rFonts w:ascii="Times New Roman" w:eastAsia="Times New Roman" w:hAnsi="Times New Roman" w:cs="Times New Roman"/>
          <w:b/>
          <w:sz w:val="24"/>
          <w:szCs w:val="24"/>
          <w:u w:val="single"/>
        </w:rPr>
        <w:t>2023, ora 18.00</w:t>
      </w:r>
    </w:p>
    <w:p w14:paraId="28EDE386" w14:textId="77777777" w:rsidR="00C53B75" w:rsidRDefault="00CF06DC">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Anunț</w:t>
      </w:r>
    </w:p>
    <w:p w14:paraId="493E4F31" w14:textId="77777777" w:rsidR="00C53B75" w:rsidRDefault="00CF06DC">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pentru selectarea participanților în cadrul unui program de instruire</w:t>
      </w:r>
    </w:p>
    <w:p w14:paraId="7670D786" w14:textId="77777777" w:rsidR="00C53B75" w:rsidRDefault="00CF06DC">
      <w:pPr>
        <w:pBdr>
          <w:bottom w:val="none" w:sz="0" w:space="11" w:color="000000"/>
        </w:pBdr>
        <w:shd w:val="clear" w:color="auto" w:fill="FFFFFF"/>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 ceea ce privește gândirea critică, alfabetizarea media, analiza, rezistența la dezinformare și reflectarea informațiilor de interes public într-un mod imparțial</w:t>
      </w:r>
    </w:p>
    <w:p w14:paraId="62092FE1" w14:textId="77777777" w:rsidR="00C53B75" w:rsidRDefault="00C53B75">
      <w:pPr>
        <w:pBdr>
          <w:bottom w:val="none" w:sz="0" w:space="11" w:color="000000"/>
        </w:pBdr>
        <w:shd w:val="clear" w:color="auto" w:fill="FFFFFF"/>
        <w:spacing w:after="0" w:line="276" w:lineRule="auto"/>
        <w:jc w:val="center"/>
        <w:rPr>
          <w:rFonts w:ascii="Times New Roman" w:eastAsia="Times New Roman" w:hAnsi="Times New Roman" w:cs="Times New Roman"/>
          <w:b/>
          <w:sz w:val="24"/>
          <w:szCs w:val="24"/>
        </w:rPr>
      </w:pPr>
    </w:p>
    <w:p w14:paraId="157EC2DA" w14:textId="77777777" w:rsidR="00C53B75" w:rsidRDefault="00CF06DC">
      <w:pPr>
        <w:pBdr>
          <w:bottom w:val="none" w:sz="0" w:space="11" w:color="000000"/>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Acest anunț este lansat de către Institutul pentru Dezvoltare și Inițiative Sociale (IDIS) </w:t>
      </w:r>
      <w:r>
        <w:rPr>
          <w:rFonts w:ascii="Times New Roman" w:eastAsia="Times New Roman" w:hAnsi="Times New Roman" w:cs="Times New Roman"/>
          <w:sz w:val="24"/>
          <w:szCs w:val="24"/>
        </w:rPr>
        <w:t xml:space="preserve">„Viitorul” în cadrul proiectului „Sprijinirea gândirii critice și rezistența la dezinformare în Republica Moldova”, susținut financiar de către Ambasada Finlandei la București. </w:t>
      </w:r>
    </w:p>
    <w:p w14:paraId="3B05DF31" w14:textId="77777777" w:rsidR="00C53B75" w:rsidRDefault="00C53B75">
      <w:pPr>
        <w:pBdr>
          <w:bottom w:val="none" w:sz="0" w:space="11" w:color="000000"/>
        </w:pBdr>
        <w:shd w:val="clear" w:color="auto" w:fill="FFFFFF"/>
        <w:spacing w:after="0"/>
        <w:jc w:val="both"/>
        <w:rPr>
          <w:rFonts w:ascii="Times New Roman" w:eastAsia="Times New Roman" w:hAnsi="Times New Roman" w:cs="Times New Roman"/>
          <w:sz w:val="24"/>
          <w:szCs w:val="24"/>
        </w:rPr>
      </w:pPr>
    </w:p>
    <w:p w14:paraId="6B5024E7" w14:textId="77777777" w:rsidR="00C53B75" w:rsidRDefault="00CF06DC">
      <w:pPr>
        <w:pBdr>
          <w:bottom w:val="none" w:sz="0" w:space="11" w:color="000000"/>
        </w:pBdr>
        <w:shd w:val="clear" w:color="auto" w:fill="FFFFFF"/>
        <w:spacing w:after="0"/>
        <w:jc w:val="both"/>
        <w:rPr>
          <w:rFonts w:ascii="Times New Roman" w:eastAsia="Times New Roman" w:hAnsi="Times New Roman" w:cs="Times New Roman"/>
          <w:sz w:val="24"/>
          <w:szCs w:val="24"/>
        </w:rPr>
      </w:pPr>
      <w:bookmarkStart w:id="0" w:name="_heading=h.n3bp8vqpk5x" w:colFirst="0" w:colLast="0"/>
      <w:bookmarkEnd w:id="0"/>
      <w:r>
        <w:rPr>
          <w:rFonts w:ascii="Times New Roman" w:eastAsia="Times New Roman" w:hAnsi="Times New Roman" w:cs="Times New Roman"/>
          <w:sz w:val="24"/>
          <w:szCs w:val="24"/>
        </w:rPr>
        <w:t xml:space="preserve">Obiectivul proiectului constă în sporirea capacităților instituțiilor media, </w:t>
      </w:r>
      <w:r>
        <w:rPr>
          <w:rFonts w:ascii="Times New Roman" w:eastAsia="Times New Roman" w:hAnsi="Times New Roman" w:cs="Times New Roman"/>
          <w:sz w:val="24"/>
          <w:szCs w:val="24"/>
        </w:rPr>
        <w:t>ale organizațiilor societății civile, ale studenților de la Facultățile de Jurnalism și ale Consiliului Audiovizualului din Republica Moldova, în ceea ce privește gândirea critică, alfabetizarea media, analiza, rezistența la dezinformare și reflectarea inf</w:t>
      </w:r>
      <w:r>
        <w:rPr>
          <w:rFonts w:ascii="Times New Roman" w:eastAsia="Times New Roman" w:hAnsi="Times New Roman" w:cs="Times New Roman"/>
          <w:sz w:val="24"/>
          <w:szCs w:val="24"/>
        </w:rPr>
        <w:t xml:space="preserve">ormațiilor de interes public într-un mod imparțial. </w:t>
      </w:r>
    </w:p>
    <w:p w14:paraId="7CA4A468"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După încheierea programului de instruire, participanții doritori vor avea posibilitatea să aplice cunoștințele obținute în elaborarea a 15 articole care vor fi remunerate și de asemenea, publicate și dis</w:t>
      </w:r>
      <w:r>
        <w:rPr>
          <w:rFonts w:ascii="Times New Roman" w:eastAsia="Times New Roman" w:hAnsi="Times New Roman" w:cs="Times New Roman"/>
          <w:sz w:val="24"/>
          <w:szCs w:val="24"/>
        </w:rPr>
        <w:t>eminate de către IDIS „Viitorul”.</w:t>
      </w:r>
    </w:p>
    <w:p w14:paraId="53441899"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670984B"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Cine poate aplica?</w:t>
      </w:r>
    </w:p>
    <w:p w14:paraId="588F78F8"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Reprezentanții instituțiilor media din Republica Moldova, jurnaliști;</w:t>
      </w:r>
    </w:p>
    <w:p w14:paraId="1320A886"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Reprezentanți ai organizațiilor neguvernamentale din Republica Moldova care sunt specializate sau doresc să se specializeze pe </w:t>
      </w:r>
      <w:r>
        <w:rPr>
          <w:rFonts w:ascii="Times New Roman" w:eastAsia="Times New Roman" w:hAnsi="Times New Roman" w:cs="Times New Roman"/>
          <w:sz w:val="24"/>
          <w:szCs w:val="24"/>
        </w:rPr>
        <w:t>acest domeniu;</w:t>
      </w:r>
    </w:p>
    <w:p w14:paraId="66EDDBC4"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Studenți ai Facultăților de Jurnalism;</w:t>
      </w:r>
    </w:p>
    <w:p w14:paraId="4E14EC28"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Lideri civici activi ce-și propun să-și focalizeze atenția pe următoarele subiecte: gândirea critică, alfabetizarea media, analiza, rezistența la dezinformare și reflectarea informațiilor de interes</w:t>
      </w:r>
      <w:r>
        <w:rPr>
          <w:rFonts w:ascii="Times New Roman" w:eastAsia="Times New Roman" w:hAnsi="Times New Roman" w:cs="Times New Roman"/>
          <w:sz w:val="24"/>
          <w:szCs w:val="24"/>
        </w:rPr>
        <w:t xml:space="preserve"> public într-un mod imparțial.</w:t>
      </w:r>
    </w:p>
    <w:p w14:paraId="13B4A156" w14:textId="77777777" w:rsidR="00C53B75" w:rsidRDefault="00C53B75">
      <w:pPr>
        <w:shd w:val="clear" w:color="auto" w:fill="FFFFFF"/>
        <w:spacing w:after="0" w:line="240" w:lineRule="auto"/>
        <w:jc w:val="both"/>
        <w:rPr>
          <w:rFonts w:ascii="Times New Roman" w:eastAsia="Times New Roman" w:hAnsi="Times New Roman" w:cs="Times New Roman"/>
          <w:sz w:val="24"/>
          <w:szCs w:val="24"/>
        </w:rPr>
      </w:pPr>
    </w:p>
    <w:p w14:paraId="139E1BD0"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Rugăm potențialii aplicanți să-și rezerve timp pentru a participa la toate sesiunile de instruire.</w:t>
      </w:r>
    </w:p>
    <w:p w14:paraId="339DBD8D" w14:textId="77777777" w:rsidR="00C53B75" w:rsidRDefault="00C53B75">
      <w:pPr>
        <w:shd w:val="clear" w:color="auto" w:fill="FFFFFF"/>
        <w:spacing w:after="0" w:line="240" w:lineRule="auto"/>
        <w:jc w:val="both"/>
        <w:rPr>
          <w:rFonts w:ascii="Times New Roman" w:eastAsia="Times New Roman" w:hAnsi="Times New Roman" w:cs="Times New Roman"/>
          <w:sz w:val="24"/>
          <w:szCs w:val="24"/>
        </w:rPr>
      </w:pPr>
    </w:p>
    <w:p w14:paraId="457D8C89" w14:textId="77777777" w:rsidR="00C53B75" w:rsidRDefault="00CF06DC">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Puteți aplica dacă:</w:t>
      </w:r>
    </w:p>
    <w:p w14:paraId="7C853417"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Activați într-o instituție media din Republica Moldova;</w:t>
      </w:r>
    </w:p>
    <w:p w14:paraId="1D2C4BC5"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Activați într-o organizație a societății civ</w:t>
      </w:r>
      <w:r>
        <w:rPr>
          <w:rFonts w:ascii="Times New Roman" w:eastAsia="Times New Roman" w:hAnsi="Times New Roman" w:cs="Times New Roman"/>
          <w:sz w:val="24"/>
          <w:szCs w:val="24"/>
        </w:rPr>
        <w:t>ile din Republica Moldova;</w:t>
      </w:r>
    </w:p>
    <w:p w14:paraId="47639052"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Sunteți jurnalist sau activist civic care încearcă să contribuie la gândirea critică, alfabetizarea media, analiza, rezistența la dezinformare și reflectarea informațiilor de interes public într-un mod imparțial;</w:t>
      </w:r>
    </w:p>
    <w:p w14:paraId="51A465C4"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Sunteți stud</w:t>
      </w:r>
      <w:r>
        <w:rPr>
          <w:rFonts w:ascii="Times New Roman" w:eastAsia="Times New Roman" w:hAnsi="Times New Roman" w:cs="Times New Roman"/>
          <w:sz w:val="24"/>
          <w:szCs w:val="24"/>
        </w:rPr>
        <w:t>ent/studentă la facultatea de jurnalism sau la o altă facultate ce studiază subiecte conexe temei centrale a acestui program.</w:t>
      </w:r>
    </w:p>
    <w:p w14:paraId="2AE0F116"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Doriți să îmbunătățiți capacitatea organizației dvs. sau a dvs personal pe domeniul programului de instruire;</w:t>
      </w:r>
    </w:p>
    <w:p w14:paraId="128DAD84"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Doriți să fiți promotori ai gândirii critice și să promovați rezistența la dezinformare în Republica Moldova;</w:t>
      </w:r>
      <w:r>
        <w:rPr>
          <w:rFonts w:ascii="Times New Roman" w:eastAsia="Times New Roman" w:hAnsi="Times New Roman" w:cs="Times New Roman"/>
          <w:sz w:val="24"/>
          <w:szCs w:val="24"/>
        </w:rPr>
        <w:br/>
        <w:t>• Considerați că ar trebui luate măsuri pentru ca informațiile de interes public să fie reflectate într-un mod imparțial și corect.</w:t>
      </w:r>
    </w:p>
    <w:p w14:paraId="6046503B"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Monitorizați și elaborați rapoarte / articole asupra modului în care cele mai influente instituții media din Republica Moldova reflectă problemele interne și externe, care afectează societatea, din perspectiva dezinformării, a prezentării știrilor false </w:t>
      </w:r>
      <w:r>
        <w:rPr>
          <w:rFonts w:ascii="Times New Roman" w:eastAsia="Times New Roman" w:hAnsi="Times New Roman" w:cs="Times New Roman"/>
          <w:sz w:val="24"/>
          <w:szCs w:val="24"/>
        </w:rPr>
        <w:t>și implicațiile acestor acțiuni pentru țară.</w:t>
      </w:r>
    </w:p>
    <w:p w14:paraId="0480D8E1" w14:textId="77777777" w:rsidR="00C53B75" w:rsidRDefault="00C53B75">
      <w:pPr>
        <w:shd w:val="clear" w:color="auto" w:fill="FFFFFF"/>
        <w:spacing w:after="0" w:line="240" w:lineRule="auto"/>
        <w:rPr>
          <w:rFonts w:ascii="Arial" w:eastAsia="Arial" w:hAnsi="Arial" w:cs="Arial"/>
          <w:b/>
          <w:sz w:val="21"/>
          <w:szCs w:val="21"/>
        </w:rPr>
      </w:pPr>
    </w:p>
    <w:p w14:paraId="5E0CE35D"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 presupune programul de consolidare a capacităților?</w:t>
      </w:r>
    </w:p>
    <w:p w14:paraId="2F7B4665"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Programul presupune 20 sesiuni de instruire. Fiecare sesiune de instruire va dura 2 ore. Programul constituie o oportunitate excelentă de a dobândi noi abi</w:t>
      </w:r>
      <w:r>
        <w:rPr>
          <w:rFonts w:ascii="Times New Roman" w:eastAsia="Times New Roman" w:hAnsi="Times New Roman" w:cs="Times New Roman"/>
          <w:sz w:val="24"/>
          <w:szCs w:val="24"/>
        </w:rPr>
        <w:t>lități și cunoștințe, de a identifica parteneri care vă împărtășesc viziunile și de a învăța din alte experiențe. În programul de formare vor fi implicați experți naționali și internaționali cu o vastă experiență în domeniu care vor prezenta și diverse stu</w:t>
      </w:r>
      <w:r>
        <w:rPr>
          <w:rFonts w:ascii="Times New Roman" w:eastAsia="Times New Roman" w:hAnsi="Times New Roman" w:cs="Times New Roman"/>
          <w:sz w:val="24"/>
          <w:szCs w:val="24"/>
        </w:rPr>
        <w:t>dii de caz din experiența lor.</w:t>
      </w:r>
    </w:p>
    <w:p w14:paraId="274861D7" w14:textId="77777777" w:rsidR="00C53B75" w:rsidRDefault="00C53B75">
      <w:pPr>
        <w:shd w:val="clear" w:color="auto" w:fill="FFFFFF"/>
        <w:spacing w:after="0" w:line="240" w:lineRule="auto"/>
        <w:jc w:val="both"/>
        <w:rPr>
          <w:rFonts w:ascii="Arial" w:eastAsia="Arial" w:hAnsi="Arial" w:cs="Arial"/>
          <w:b/>
          <w:sz w:val="21"/>
          <w:szCs w:val="21"/>
        </w:rPr>
      </w:pPr>
    </w:p>
    <w:p w14:paraId="1EDE4415"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Care sunt subiectele sesiunilor?</w:t>
      </w:r>
    </w:p>
    <w:p w14:paraId="4FE69E56" w14:textId="77777777" w:rsidR="00C53B75" w:rsidRDefault="00CF06DC">
      <w:pPr>
        <w:numPr>
          <w:ilvl w:val="0"/>
          <w:numId w:val="1"/>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Ce stă în spatele tendințelor de dezinformare și manipulare? Aspectul psihologic al acestor tendințe. Studiu de caz;</w:t>
      </w:r>
    </w:p>
    <w:p w14:paraId="5D5538BC" w14:textId="77777777" w:rsidR="00C53B75" w:rsidRDefault="00CF06DC">
      <w:pPr>
        <w:numPr>
          <w:ilvl w:val="0"/>
          <w:numId w:val="1"/>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Informațiile false ca parte componentă a dezinformării. Studiu de caz; </w:t>
      </w:r>
    </w:p>
    <w:p w14:paraId="296E68ED" w14:textId="77777777" w:rsidR="00C53B75" w:rsidRDefault="00CF06DC">
      <w:pPr>
        <w:numPr>
          <w:ilvl w:val="0"/>
          <w:numId w:val="1"/>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z w:val="24"/>
          <w:szCs w:val="24"/>
        </w:rPr>
        <w:t xml:space="preserve"> este verificarea faptelor și cum funcționează? Studiu de caz</w:t>
      </w:r>
      <w:r>
        <w:rPr>
          <w:rFonts w:ascii="Times New Roman" w:eastAsia="Times New Roman" w:hAnsi="Times New Roman" w:cs="Times New Roman"/>
          <w:sz w:val="24"/>
          <w:szCs w:val="24"/>
        </w:rPr>
        <w:t>;</w:t>
      </w:r>
    </w:p>
    <w:p w14:paraId="0BBC23C4" w14:textId="77777777" w:rsidR="00C53B75" w:rsidRDefault="00CF06DC">
      <w:pPr>
        <w:numPr>
          <w:ilvl w:val="0"/>
          <w:numId w:val="1"/>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Tehnici de combatere a dezinformării. Instrumente disponibile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Studiu de caz</w:t>
      </w:r>
      <w:r>
        <w:rPr>
          <w:rFonts w:ascii="Times New Roman" w:eastAsia="Times New Roman" w:hAnsi="Times New Roman" w:cs="Times New Roman"/>
          <w:sz w:val="24"/>
          <w:szCs w:val="24"/>
        </w:rPr>
        <w:t>;</w:t>
      </w:r>
    </w:p>
    <w:p w14:paraId="4BB4DD9C" w14:textId="77777777" w:rsidR="00C53B75" w:rsidRDefault="00CF06DC">
      <w:pPr>
        <w:numPr>
          <w:ilvl w:val="0"/>
          <w:numId w:val="1"/>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Experiența și bunele practici la nivel internațional în combaterea dezinformării</w:t>
      </w:r>
      <w:r>
        <w:rPr>
          <w:rFonts w:ascii="Times New Roman" w:eastAsia="Times New Roman" w:hAnsi="Times New Roman" w:cs="Times New Roman"/>
          <w:sz w:val="24"/>
          <w:szCs w:val="24"/>
        </w:rPr>
        <w:t>; Studiu de caz.</w:t>
      </w:r>
    </w:p>
    <w:p w14:paraId="74A6877B" w14:textId="77777777" w:rsidR="00C53B75" w:rsidRDefault="00CF06DC">
      <w:pPr>
        <w:numPr>
          <w:ilvl w:val="0"/>
          <w:numId w:val="1"/>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proofErr w:type="spellStart"/>
      <w:r w:rsidRPr="00C13F08">
        <w:rPr>
          <w:rFonts w:ascii="Times New Roman" w:eastAsia="Times New Roman" w:hAnsi="Times New Roman" w:cs="Times New Roman"/>
          <w:color w:val="000000"/>
          <w:sz w:val="24"/>
          <w:szCs w:val="24"/>
          <w:lang w:val="en-US"/>
        </w:rPr>
        <w:t>Particularitățile</w:t>
      </w:r>
      <w:proofErr w:type="spellEnd"/>
      <w:r w:rsidRPr="00C13F08">
        <w:rPr>
          <w:rFonts w:ascii="Times New Roman" w:eastAsia="Times New Roman" w:hAnsi="Times New Roman" w:cs="Times New Roman"/>
          <w:color w:val="000000"/>
          <w:sz w:val="24"/>
          <w:szCs w:val="24"/>
          <w:lang w:val="en-US"/>
        </w:rPr>
        <w:t xml:space="preserve"> </w:t>
      </w:r>
      <w:proofErr w:type="spellStart"/>
      <w:r w:rsidRPr="00C13F08">
        <w:rPr>
          <w:rFonts w:ascii="Times New Roman" w:eastAsia="Times New Roman" w:hAnsi="Times New Roman" w:cs="Times New Roman"/>
          <w:color w:val="000000"/>
          <w:sz w:val="24"/>
          <w:szCs w:val="24"/>
          <w:lang w:val="en-US"/>
        </w:rPr>
        <w:t>dezinformării</w:t>
      </w:r>
      <w:proofErr w:type="spellEnd"/>
      <w:r w:rsidRPr="00C13F08">
        <w:rPr>
          <w:rFonts w:ascii="Times New Roman" w:eastAsia="Times New Roman" w:hAnsi="Times New Roman" w:cs="Times New Roman"/>
          <w:color w:val="000000"/>
          <w:sz w:val="24"/>
          <w:szCs w:val="24"/>
          <w:lang w:val="en-US"/>
        </w:rPr>
        <w:t xml:space="preserve"> </w:t>
      </w:r>
      <w:proofErr w:type="spellStart"/>
      <w:r w:rsidRPr="00C13F08">
        <w:rPr>
          <w:rFonts w:ascii="Times New Roman" w:eastAsia="Times New Roman" w:hAnsi="Times New Roman" w:cs="Times New Roman"/>
          <w:color w:val="000000"/>
          <w:sz w:val="24"/>
          <w:szCs w:val="24"/>
          <w:lang w:val="en-US"/>
        </w:rPr>
        <w:t>în</w:t>
      </w:r>
      <w:proofErr w:type="spellEnd"/>
      <w:r w:rsidRPr="00C13F08">
        <w:rPr>
          <w:rFonts w:ascii="Times New Roman" w:eastAsia="Times New Roman" w:hAnsi="Times New Roman" w:cs="Times New Roman"/>
          <w:color w:val="000000"/>
          <w:sz w:val="24"/>
          <w:szCs w:val="24"/>
          <w:lang w:val="en-US"/>
        </w:rPr>
        <w:t xml:space="preserve"> </w:t>
      </w:r>
      <w:proofErr w:type="spellStart"/>
      <w:r w:rsidRPr="00C13F08">
        <w:rPr>
          <w:rFonts w:ascii="Times New Roman" w:eastAsia="Times New Roman" w:hAnsi="Times New Roman" w:cs="Times New Roman"/>
          <w:color w:val="000000"/>
          <w:sz w:val="24"/>
          <w:szCs w:val="24"/>
          <w:lang w:val="en-US"/>
        </w:rPr>
        <w:t>mediul</w:t>
      </w:r>
      <w:proofErr w:type="spellEnd"/>
      <w:r w:rsidRPr="00C13F08">
        <w:rPr>
          <w:rFonts w:ascii="Times New Roman" w:eastAsia="Times New Roman" w:hAnsi="Times New Roman" w:cs="Times New Roman"/>
          <w:color w:val="000000"/>
          <w:sz w:val="24"/>
          <w:szCs w:val="24"/>
          <w:lang w:val="en-US"/>
        </w:rPr>
        <w:t xml:space="preserve"> online</w:t>
      </w:r>
      <w:r w:rsidRPr="00C13F08">
        <w:rPr>
          <w:rFonts w:ascii="Times New Roman" w:eastAsia="Times New Roman" w:hAnsi="Times New Roman" w:cs="Times New Roman"/>
          <w:sz w:val="24"/>
          <w:szCs w:val="24"/>
          <w:lang w:val="en-US"/>
        </w:rPr>
        <w:t>.</w:t>
      </w:r>
      <w:r w:rsidRPr="00C13F08">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Studiu de </w:t>
      </w:r>
      <w:r>
        <w:rPr>
          <w:rFonts w:ascii="Times New Roman" w:eastAsia="Times New Roman" w:hAnsi="Times New Roman" w:cs="Times New Roman"/>
          <w:sz w:val="24"/>
          <w:szCs w:val="24"/>
        </w:rPr>
        <w:t xml:space="preserve">caz; </w:t>
      </w:r>
    </w:p>
    <w:p w14:paraId="33A86369" w14:textId="77777777" w:rsidR="00C53B75" w:rsidRDefault="00CF06DC">
      <w:pPr>
        <w:numPr>
          <w:ilvl w:val="0"/>
          <w:numId w:val="1"/>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Rolul noilor tehnologii în campaniile de dezinformare. Tendințe actuale ale campaniilor de dezinformare pe rețelele de socializare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Studiu de caz</w:t>
      </w:r>
      <w:r>
        <w:rPr>
          <w:rFonts w:ascii="Times New Roman" w:eastAsia="Times New Roman" w:hAnsi="Times New Roman" w:cs="Times New Roman"/>
          <w:sz w:val="24"/>
          <w:szCs w:val="24"/>
        </w:rPr>
        <w:t>;</w:t>
      </w:r>
    </w:p>
    <w:p w14:paraId="5DFA7202" w14:textId="77777777" w:rsidR="00C53B75" w:rsidRDefault="00CF06DC">
      <w:pPr>
        <w:numPr>
          <w:ilvl w:val="0"/>
          <w:numId w:val="1"/>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Educația media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Studiu de caz;</w:t>
      </w:r>
    </w:p>
    <w:p w14:paraId="6BF49FC6" w14:textId="77777777" w:rsidR="00C53B75" w:rsidRDefault="00CF06DC">
      <w:pPr>
        <w:numPr>
          <w:ilvl w:val="0"/>
          <w:numId w:val="1"/>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Rolul jurnaliștilor în combate</w:t>
      </w:r>
      <w:r>
        <w:rPr>
          <w:rFonts w:ascii="Times New Roman" w:eastAsia="Times New Roman" w:hAnsi="Times New Roman" w:cs="Times New Roman"/>
          <w:color w:val="000000"/>
          <w:sz w:val="24"/>
          <w:szCs w:val="24"/>
        </w:rPr>
        <w:t>rea dezinformării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Studiu de caz</w:t>
      </w:r>
      <w:r>
        <w:rPr>
          <w:rFonts w:ascii="Times New Roman" w:eastAsia="Times New Roman" w:hAnsi="Times New Roman" w:cs="Times New Roman"/>
          <w:sz w:val="24"/>
          <w:szCs w:val="24"/>
        </w:rPr>
        <w:t xml:space="preserve">; </w:t>
      </w:r>
    </w:p>
    <w:p w14:paraId="22A26219" w14:textId="77777777" w:rsidR="00C53B75" w:rsidRDefault="00CF06DC">
      <w:pPr>
        <w:numPr>
          <w:ilvl w:val="0"/>
          <w:numId w:val="1"/>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Diferențele dintre eforturile de expunere a dezinformării și acțiunile de cenzură</w:t>
      </w:r>
      <w:r>
        <w:rPr>
          <w:rFonts w:ascii="Times New Roman" w:eastAsia="Times New Roman" w:hAnsi="Times New Roman" w:cs="Times New Roman"/>
          <w:sz w:val="24"/>
          <w:szCs w:val="24"/>
        </w:rPr>
        <w:t>. Studiu de caz;</w:t>
      </w:r>
    </w:p>
    <w:p w14:paraId="4A9A139A" w14:textId="77777777" w:rsidR="00C53B75" w:rsidRDefault="00CF06DC">
      <w:pPr>
        <w:numPr>
          <w:ilvl w:val="0"/>
          <w:numId w:val="1"/>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Cum pot fi protejați actorii implicați în eforturile de combatere a dezinformării? </w:t>
      </w:r>
      <w:r>
        <w:rPr>
          <w:rFonts w:ascii="Times New Roman" w:eastAsia="Times New Roman" w:hAnsi="Times New Roman" w:cs="Times New Roman"/>
          <w:sz w:val="24"/>
          <w:szCs w:val="24"/>
        </w:rPr>
        <w:t>Studiu de caz;</w:t>
      </w:r>
    </w:p>
    <w:p w14:paraId="13EECF78" w14:textId="77777777" w:rsidR="00C53B75" w:rsidRDefault="00CF06DC">
      <w:pPr>
        <w:numPr>
          <w:ilvl w:val="0"/>
          <w:numId w:val="1"/>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Efectele dezinformării asupra securității statului. Studiu de caz; </w:t>
      </w:r>
    </w:p>
    <w:p w14:paraId="4B99DDE0" w14:textId="77777777" w:rsidR="00C53B75" w:rsidRDefault="00CF06DC">
      <w:pPr>
        <w:numPr>
          <w:ilvl w:val="0"/>
          <w:numId w:val="1"/>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Dezinformarea ca parte a războiului hibrid. Studiu de caz;</w:t>
      </w:r>
    </w:p>
    <w:p w14:paraId="68E1A573" w14:textId="77777777" w:rsidR="00C53B75" w:rsidRDefault="00CF06DC">
      <w:pPr>
        <w:numPr>
          <w:ilvl w:val="0"/>
          <w:numId w:val="1"/>
        </w:numPr>
        <w:pBdr>
          <w:top w:val="nil"/>
          <w:left w:val="nil"/>
          <w:bottom w:val="nil"/>
          <w:right w:val="nil"/>
          <w:between w:val="nil"/>
        </w:pBdr>
        <w:shd w:val="clear" w:color="auto" w:fill="FFFFFF"/>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Tehnici și măsuri pentru reziliența publicului în fața dezinformării. Studiu de caz. etc. </w:t>
      </w:r>
    </w:p>
    <w:p w14:paraId="33952D21" w14:textId="77777777" w:rsidR="00C53B75" w:rsidRDefault="00C53B75">
      <w:pPr>
        <w:shd w:val="clear" w:color="auto" w:fill="FFFFFF"/>
        <w:spacing w:after="0" w:line="240" w:lineRule="auto"/>
        <w:jc w:val="both"/>
        <w:rPr>
          <w:rFonts w:ascii="Arial" w:eastAsia="Arial" w:hAnsi="Arial" w:cs="Arial"/>
          <w:sz w:val="21"/>
          <w:szCs w:val="21"/>
        </w:rPr>
      </w:pPr>
    </w:p>
    <w:p w14:paraId="7CF12A98" w14:textId="77777777" w:rsidR="00C53B75" w:rsidRDefault="00CF06DC">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Durata și cât se va desfășura programul:</w:t>
      </w:r>
    </w:p>
    <w:p w14:paraId="4AFC00BB"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Programul se va desfășura (estimativ în intervalul aprilie – iunie 2023) în format hibrid: unele sesiuni offline și unele o</w:t>
      </w:r>
      <w:r>
        <w:rPr>
          <w:rFonts w:ascii="Times New Roman" w:eastAsia="Times New Roman" w:hAnsi="Times New Roman" w:cs="Times New Roman"/>
          <w:sz w:val="24"/>
          <w:szCs w:val="24"/>
        </w:rPr>
        <w:t>nline.</w:t>
      </w:r>
    </w:p>
    <w:p w14:paraId="40B4D4FC"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Sesiunile se vor ține peste o săptămână, în următoarele zile și următorul interval de timp: Miercuri (13.00 – 17.00) și Joi (13.00 – 17.00). </w:t>
      </w:r>
    </w:p>
    <w:p w14:paraId="745B9339"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Astfel, pe parcursul unei luni calendaristice, participantii vor fi implicați doar 4 zile part time (Miercu</w:t>
      </w:r>
      <w:r>
        <w:rPr>
          <w:rFonts w:ascii="Times New Roman" w:eastAsia="Times New Roman" w:hAnsi="Times New Roman" w:cs="Times New Roman"/>
          <w:sz w:val="24"/>
          <w:szCs w:val="24"/>
        </w:rPr>
        <w:t xml:space="preserve">ri și Joi, de la 13.00 – 17.00), ceea ce constituie 8 sesiuni. Pentru a acoperi toate cele 20 sesiuni, tot programul va dura 2 luni si jumatate / 10 zile part time. </w:t>
      </w:r>
    </w:p>
    <w:p w14:paraId="782BDD14" w14:textId="77777777" w:rsidR="00C53B75" w:rsidRDefault="00C53B75">
      <w:pPr>
        <w:shd w:val="clear" w:color="auto" w:fill="FFFFFF"/>
        <w:spacing w:after="0" w:line="240" w:lineRule="auto"/>
        <w:jc w:val="both"/>
        <w:rPr>
          <w:rFonts w:ascii="Times New Roman" w:eastAsia="Times New Roman" w:hAnsi="Times New Roman" w:cs="Times New Roman"/>
          <w:b/>
          <w:sz w:val="24"/>
          <w:szCs w:val="24"/>
        </w:rPr>
      </w:pPr>
    </w:p>
    <w:p w14:paraId="45CD2D58"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Toate costurile instruirii vor fi acoperite din bugetul proiectului.</w:t>
      </w:r>
    </w:p>
    <w:p w14:paraId="6B516427" w14:textId="77777777" w:rsidR="00C53B75" w:rsidRDefault="00C53B75">
      <w:pPr>
        <w:shd w:val="clear" w:color="auto" w:fill="FFFFFF"/>
        <w:spacing w:after="0" w:line="240" w:lineRule="auto"/>
        <w:jc w:val="both"/>
        <w:rPr>
          <w:rFonts w:ascii="Times New Roman" w:eastAsia="Times New Roman" w:hAnsi="Times New Roman" w:cs="Times New Roman"/>
          <w:sz w:val="24"/>
          <w:szCs w:val="24"/>
        </w:rPr>
      </w:pPr>
    </w:p>
    <w:p w14:paraId="2C7C2E8B" w14:textId="77777777" w:rsidR="00C53B75" w:rsidRDefault="00CF06DC">
      <w:pPr>
        <w:shd w:val="clear" w:color="auto" w:fill="FFFFFF"/>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La finalizarea prog</w:t>
      </w:r>
      <w:r>
        <w:rPr>
          <w:rFonts w:ascii="Times New Roman" w:eastAsia="Times New Roman" w:hAnsi="Times New Roman" w:cs="Times New Roman"/>
          <w:b/>
          <w:i/>
          <w:sz w:val="24"/>
          <w:szCs w:val="24"/>
        </w:rPr>
        <w:t xml:space="preserve">ramului, beneficiarii vor primi certificate de participare. </w:t>
      </w:r>
    </w:p>
    <w:p w14:paraId="3312666F" w14:textId="77777777" w:rsidR="00C53B75" w:rsidRDefault="00C53B75">
      <w:pPr>
        <w:shd w:val="clear" w:color="auto" w:fill="FFFFFF"/>
        <w:spacing w:after="0" w:line="240" w:lineRule="auto"/>
        <w:jc w:val="both"/>
        <w:rPr>
          <w:rFonts w:ascii="Times New Roman" w:eastAsia="Times New Roman" w:hAnsi="Times New Roman" w:cs="Times New Roman"/>
          <w:sz w:val="24"/>
          <w:szCs w:val="24"/>
        </w:rPr>
      </w:pPr>
    </w:p>
    <w:p w14:paraId="63F0854B"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După încheierea programului de instruire, participanții doritori de la instruire vor avea posibilitate să aplice cunoștințele obținute în elaborarea a 15 articole care vor fi remunerate, dar, de</w:t>
      </w:r>
      <w:r>
        <w:rPr>
          <w:rFonts w:ascii="Times New Roman" w:eastAsia="Times New Roman" w:hAnsi="Times New Roman" w:cs="Times New Roman"/>
          <w:sz w:val="24"/>
          <w:szCs w:val="24"/>
        </w:rPr>
        <w:t xml:space="preserve"> asemenea, publicate și diseminate de către IDIS „Viitorul”.</w:t>
      </w:r>
    </w:p>
    <w:p w14:paraId="1D366757" w14:textId="77777777" w:rsidR="00C53B75" w:rsidRDefault="00C53B75">
      <w:pPr>
        <w:shd w:val="clear" w:color="auto" w:fill="FFFFFF"/>
        <w:spacing w:after="0" w:line="240" w:lineRule="auto"/>
        <w:jc w:val="both"/>
        <w:rPr>
          <w:rFonts w:ascii="Times New Roman" w:eastAsia="Times New Roman" w:hAnsi="Times New Roman" w:cs="Times New Roman"/>
          <w:sz w:val="24"/>
          <w:szCs w:val="24"/>
        </w:rPr>
      </w:pPr>
    </w:p>
    <w:p w14:paraId="4B2726F5" w14:textId="77777777"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Procedura de aplicare</w:t>
      </w:r>
    </w:p>
    <w:p w14:paraId="380E613E" w14:textId="10A5E29C" w:rsidR="00C53B75" w:rsidRDefault="00CF06D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Așteptăm </w:t>
      </w:r>
      <w:r>
        <w:rPr>
          <w:rFonts w:ascii="Times New Roman" w:eastAsia="Times New Roman" w:hAnsi="Times New Roman" w:cs="Times New Roman"/>
          <w:b/>
          <w:sz w:val="24"/>
          <w:szCs w:val="24"/>
        </w:rPr>
        <w:t xml:space="preserve">formularul de aplicare completat și CV-ul dvs. </w:t>
      </w:r>
      <w:r>
        <w:rPr>
          <w:rFonts w:ascii="Times New Roman" w:eastAsia="Times New Roman" w:hAnsi="Times New Roman" w:cs="Times New Roman"/>
          <w:sz w:val="24"/>
          <w:szCs w:val="24"/>
        </w:rPr>
        <w:t xml:space="preserve">pe adresele de poștă electronică: </w:t>
      </w:r>
      <w:r>
        <w:fldChar w:fldCharType="begin"/>
      </w:r>
      <w:r>
        <w:instrText xml:space="preserve"> HYPERLINK "mailto:ungureanu.carolina@gmail.com" \h </w:instrText>
      </w:r>
      <w:r>
        <w:fldChar w:fldCharType="separate"/>
      </w:r>
      <w:r>
        <w:rPr>
          <w:rFonts w:ascii="Times New Roman" w:eastAsia="Times New Roman" w:hAnsi="Times New Roman" w:cs="Times New Roman"/>
          <w:color w:val="1155CC"/>
          <w:sz w:val="24"/>
          <w:szCs w:val="24"/>
          <w:u w:val="single"/>
        </w:rPr>
        <w:t>ungureanu.carolina@gmail.co</w:t>
      </w:r>
      <w:r>
        <w:rPr>
          <w:rFonts w:ascii="Times New Roman" w:eastAsia="Times New Roman" w:hAnsi="Times New Roman" w:cs="Times New Roman"/>
          <w:color w:val="1155CC"/>
          <w:sz w:val="24"/>
          <w:szCs w:val="24"/>
          <w:u w:val="single"/>
        </w:rPr>
        <w:t>m</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 </w:t>
      </w:r>
      <w:r>
        <w:fldChar w:fldCharType="begin"/>
      </w:r>
      <w:r>
        <w:instrText xml:space="preserve"> HYPERLINK "mailto:procopciucmaria@gmail.com" \h </w:instrText>
      </w:r>
      <w:r>
        <w:fldChar w:fldCharType="separate"/>
      </w:r>
      <w:r>
        <w:rPr>
          <w:rFonts w:ascii="Times New Roman" w:eastAsia="Times New Roman" w:hAnsi="Times New Roman" w:cs="Times New Roman"/>
          <w:color w:val="1155CC"/>
          <w:sz w:val="24"/>
          <w:szCs w:val="24"/>
          <w:u w:val="single"/>
        </w:rPr>
        <w:t>procopciucmaria@gmail.com</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color w:val="1155CC"/>
          <w:sz w:val="24"/>
          <w:szCs w:val="24"/>
          <w:u w:val="single"/>
        </w:rPr>
        <w:t>,</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0563C1"/>
            <w:sz w:val="24"/>
            <w:szCs w:val="24"/>
            <w:u w:val="single"/>
          </w:rPr>
          <w:t>mihai.turcanu@protonmail.com</w:t>
        </w:r>
      </w:hyperlink>
      <w:r>
        <w:rPr>
          <w:rFonts w:ascii="Times New Roman" w:eastAsia="Times New Roman" w:hAnsi="Times New Roman" w:cs="Times New Roman"/>
          <w:sz w:val="24"/>
          <w:szCs w:val="24"/>
        </w:rPr>
        <w:t xml:space="preserve"> și </w:t>
      </w:r>
      <w:r>
        <w:rPr>
          <w:rFonts w:ascii="Times New Roman" w:eastAsia="Times New Roman" w:hAnsi="Times New Roman" w:cs="Times New Roman"/>
          <w:sz w:val="24"/>
          <w:szCs w:val="24"/>
          <w:highlight w:val="white"/>
        </w:rPr>
        <w:t xml:space="preserve">sau depus la sediul </w:t>
      </w:r>
      <w:r>
        <w:rPr>
          <w:rFonts w:ascii="Times New Roman" w:eastAsia="Times New Roman" w:hAnsi="Times New Roman" w:cs="Times New Roman"/>
          <w:i/>
          <w:sz w:val="24"/>
          <w:szCs w:val="24"/>
          <w:highlight w:val="white"/>
        </w:rPr>
        <w:t xml:space="preserve">IDIS  „Viitorul”, or. Chișinău, str. Iacob Hâncu 10/1, </w:t>
      </w:r>
      <w:r>
        <w:rPr>
          <w:rFonts w:ascii="Times New Roman" w:eastAsia="Times New Roman" w:hAnsi="Times New Roman" w:cs="Times New Roman"/>
          <w:sz w:val="24"/>
          <w:szCs w:val="24"/>
          <w:highlight w:val="white"/>
        </w:rPr>
        <w:t xml:space="preserve">până pe data de </w:t>
      </w:r>
      <w:r w:rsidR="00C13F08" w:rsidRPr="00C13F08">
        <w:rPr>
          <w:rFonts w:ascii="Times New Roman" w:eastAsia="Times New Roman" w:hAnsi="Times New Roman" w:cs="Times New Roman"/>
          <w:b/>
          <w:bCs/>
          <w:sz w:val="24"/>
          <w:szCs w:val="24"/>
          <w:highlight w:val="white"/>
          <w:u w:val="single"/>
        </w:rPr>
        <w:t>04.04.</w:t>
      </w:r>
      <w:r w:rsidRPr="00C13F08">
        <w:rPr>
          <w:rFonts w:ascii="Times New Roman" w:eastAsia="Times New Roman" w:hAnsi="Times New Roman" w:cs="Times New Roman"/>
          <w:b/>
          <w:sz w:val="24"/>
          <w:szCs w:val="24"/>
          <w:highlight w:val="white"/>
          <w:u w:val="single"/>
        </w:rPr>
        <w:t>2023, ora</w:t>
      </w:r>
      <w:r w:rsidR="00C13F08" w:rsidRPr="00C13F08">
        <w:rPr>
          <w:rFonts w:ascii="Times New Roman" w:eastAsia="Times New Roman" w:hAnsi="Times New Roman" w:cs="Times New Roman"/>
          <w:b/>
          <w:sz w:val="24"/>
          <w:szCs w:val="24"/>
          <w:u w:val="single"/>
        </w:rPr>
        <w:t xml:space="preserve"> 18.</w:t>
      </w:r>
      <w:r w:rsidRPr="00C13F08">
        <w:rPr>
          <w:rFonts w:ascii="Times New Roman" w:eastAsia="Times New Roman" w:hAnsi="Times New Roman" w:cs="Times New Roman"/>
          <w:b/>
          <w:sz w:val="24"/>
          <w:szCs w:val="24"/>
          <w:u w:val="single"/>
        </w:rPr>
        <w:t>00</w:t>
      </w:r>
      <w:r>
        <w:rPr>
          <w:rFonts w:ascii="Times New Roman" w:eastAsia="Times New Roman" w:hAnsi="Times New Roman" w:cs="Times New Roman"/>
          <w:sz w:val="24"/>
          <w:szCs w:val="24"/>
        </w:rPr>
        <w:t>. Recepționarea dosarului dvs. va fi confirmată electronic, pe adresa de e-mail a e</w:t>
      </w:r>
      <w:r>
        <w:rPr>
          <w:rFonts w:ascii="Times New Roman" w:eastAsia="Times New Roman" w:hAnsi="Times New Roman" w:cs="Times New Roman"/>
          <w:sz w:val="24"/>
          <w:szCs w:val="24"/>
        </w:rPr>
        <w:t xml:space="preserve">xpeditorului. </w:t>
      </w:r>
    </w:p>
    <w:p w14:paraId="1AB55201" w14:textId="77777777" w:rsidR="00C53B75" w:rsidRDefault="00C53B75">
      <w:pPr>
        <w:shd w:val="clear" w:color="auto" w:fill="FFFFFF"/>
        <w:spacing w:after="0" w:line="240" w:lineRule="auto"/>
        <w:jc w:val="both"/>
        <w:rPr>
          <w:rFonts w:ascii="Times New Roman" w:eastAsia="Times New Roman" w:hAnsi="Times New Roman" w:cs="Times New Roman"/>
          <w:color w:val="3C3C3C"/>
          <w:sz w:val="24"/>
          <w:szCs w:val="24"/>
        </w:rPr>
      </w:pPr>
    </w:p>
    <w:p w14:paraId="3917B8F8" w14:textId="77777777" w:rsidR="00C53B75" w:rsidRDefault="00CF06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Dacă aveți întrebări nu ezitați să telefonați la numărul de telefon 022 22 18 44 sau să scrieți echipei de implementare a proiectului la adresele electronice de mai sus. </w:t>
      </w:r>
    </w:p>
    <w:p w14:paraId="2BE8BFFB" w14:textId="79D3DE42" w:rsidR="00C53B75" w:rsidRPr="00C13F08" w:rsidRDefault="00CF06DC" w:rsidP="00C13F08">
      <w:pPr>
        <w:jc w:val="both"/>
        <w:rPr>
          <w:rFonts w:ascii="Times New Roman" w:eastAsia="Times New Roman" w:hAnsi="Times New Roman" w:cs="Times New Roman"/>
          <w:sz w:val="24"/>
          <w:szCs w:val="24"/>
          <w:lang w:val="en-US"/>
        </w:rPr>
      </w:pPr>
      <w:proofErr w:type="spellStart"/>
      <w:r w:rsidRPr="00C13F08">
        <w:rPr>
          <w:rFonts w:ascii="Times New Roman" w:eastAsia="Times New Roman" w:hAnsi="Times New Roman" w:cs="Times New Roman"/>
          <w:i/>
          <w:sz w:val="24"/>
          <w:szCs w:val="24"/>
          <w:lang w:val="en-US"/>
        </w:rPr>
        <w:t>Acest</w:t>
      </w:r>
      <w:proofErr w:type="spellEnd"/>
      <w:r w:rsidRPr="00C13F08">
        <w:rPr>
          <w:rFonts w:ascii="Times New Roman" w:eastAsia="Times New Roman" w:hAnsi="Times New Roman" w:cs="Times New Roman"/>
          <w:i/>
          <w:sz w:val="24"/>
          <w:szCs w:val="24"/>
          <w:lang w:val="en-US"/>
        </w:rPr>
        <w:t xml:space="preserve"> </w:t>
      </w:r>
      <w:proofErr w:type="spellStart"/>
      <w:r w:rsidRPr="00C13F08">
        <w:rPr>
          <w:rFonts w:ascii="Times New Roman" w:eastAsia="Times New Roman" w:hAnsi="Times New Roman" w:cs="Times New Roman"/>
          <w:i/>
          <w:sz w:val="24"/>
          <w:szCs w:val="24"/>
          <w:lang w:val="en-US"/>
        </w:rPr>
        <w:t>anunț</w:t>
      </w:r>
      <w:proofErr w:type="spellEnd"/>
      <w:r w:rsidRPr="00C13F08">
        <w:rPr>
          <w:rFonts w:ascii="Times New Roman" w:eastAsia="Times New Roman" w:hAnsi="Times New Roman" w:cs="Times New Roman"/>
          <w:i/>
          <w:sz w:val="24"/>
          <w:szCs w:val="24"/>
          <w:lang w:val="en-US"/>
        </w:rPr>
        <w:t xml:space="preserve"> au </w:t>
      </w:r>
      <w:proofErr w:type="spellStart"/>
      <w:r w:rsidRPr="00C13F08">
        <w:rPr>
          <w:rFonts w:ascii="Times New Roman" w:eastAsia="Times New Roman" w:hAnsi="Times New Roman" w:cs="Times New Roman"/>
          <w:i/>
          <w:sz w:val="24"/>
          <w:szCs w:val="24"/>
          <w:lang w:val="en-US"/>
        </w:rPr>
        <w:t>fost</w:t>
      </w:r>
      <w:proofErr w:type="spellEnd"/>
      <w:r w:rsidRPr="00C13F08">
        <w:rPr>
          <w:rFonts w:ascii="Times New Roman" w:eastAsia="Times New Roman" w:hAnsi="Times New Roman" w:cs="Times New Roman"/>
          <w:i/>
          <w:sz w:val="24"/>
          <w:szCs w:val="24"/>
          <w:lang w:val="en-US"/>
        </w:rPr>
        <w:t xml:space="preserve"> </w:t>
      </w:r>
      <w:proofErr w:type="spellStart"/>
      <w:r w:rsidRPr="00C13F08">
        <w:rPr>
          <w:rFonts w:ascii="Times New Roman" w:eastAsia="Times New Roman" w:hAnsi="Times New Roman" w:cs="Times New Roman"/>
          <w:i/>
          <w:sz w:val="24"/>
          <w:szCs w:val="24"/>
          <w:lang w:val="en-US"/>
        </w:rPr>
        <w:t>elaborat</w:t>
      </w:r>
      <w:proofErr w:type="spellEnd"/>
      <w:r w:rsidRPr="00C13F08">
        <w:rPr>
          <w:rFonts w:ascii="Times New Roman" w:eastAsia="Times New Roman" w:hAnsi="Times New Roman" w:cs="Times New Roman"/>
          <w:i/>
          <w:sz w:val="24"/>
          <w:szCs w:val="24"/>
          <w:lang w:val="en-US"/>
        </w:rPr>
        <w:t xml:space="preserve"> </w:t>
      </w:r>
      <w:proofErr w:type="spellStart"/>
      <w:r w:rsidRPr="00C13F08">
        <w:rPr>
          <w:rFonts w:ascii="Times New Roman" w:eastAsia="Times New Roman" w:hAnsi="Times New Roman" w:cs="Times New Roman"/>
          <w:i/>
          <w:sz w:val="24"/>
          <w:szCs w:val="24"/>
          <w:lang w:val="en-US"/>
        </w:rPr>
        <w:t>în</w:t>
      </w:r>
      <w:proofErr w:type="spellEnd"/>
      <w:r w:rsidRPr="00C13F08">
        <w:rPr>
          <w:rFonts w:ascii="Times New Roman" w:eastAsia="Times New Roman" w:hAnsi="Times New Roman" w:cs="Times New Roman"/>
          <w:i/>
          <w:sz w:val="24"/>
          <w:szCs w:val="24"/>
          <w:lang w:val="en-US"/>
        </w:rPr>
        <w:t xml:space="preserve"> </w:t>
      </w:r>
      <w:proofErr w:type="spellStart"/>
      <w:r w:rsidRPr="00C13F08">
        <w:rPr>
          <w:rFonts w:ascii="Times New Roman" w:eastAsia="Times New Roman" w:hAnsi="Times New Roman" w:cs="Times New Roman"/>
          <w:i/>
          <w:sz w:val="24"/>
          <w:szCs w:val="24"/>
          <w:lang w:val="en-US"/>
        </w:rPr>
        <w:t>cadrul</w:t>
      </w:r>
      <w:proofErr w:type="spellEnd"/>
      <w:r w:rsidRPr="00C13F08">
        <w:rPr>
          <w:rFonts w:ascii="Times New Roman" w:eastAsia="Times New Roman" w:hAnsi="Times New Roman" w:cs="Times New Roman"/>
          <w:i/>
          <w:sz w:val="24"/>
          <w:szCs w:val="24"/>
          <w:lang w:val="en-US"/>
        </w:rPr>
        <w:t xml:space="preserve"> </w:t>
      </w:r>
      <w:proofErr w:type="spellStart"/>
      <w:r w:rsidRPr="00C13F08">
        <w:rPr>
          <w:rFonts w:ascii="Times New Roman" w:eastAsia="Times New Roman" w:hAnsi="Times New Roman" w:cs="Times New Roman"/>
          <w:i/>
          <w:sz w:val="24"/>
          <w:szCs w:val="24"/>
          <w:lang w:val="en-US"/>
        </w:rPr>
        <w:t>proiectului</w:t>
      </w:r>
      <w:proofErr w:type="spellEnd"/>
      <w:r w:rsidRPr="00C13F08">
        <w:rPr>
          <w:rFonts w:ascii="Times New Roman" w:eastAsia="Times New Roman" w:hAnsi="Times New Roman" w:cs="Times New Roman"/>
          <w:i/>
          <w:sz w:val="24"/>
          <w:szCs w:val="24"/>
          <w:lang w:val="en-US"/>
        </w:rPr>
        <w:t xml:space="preserve"> „</w:t>
      </w:r>
      <w:r w:rsidRPr="00C13F08">
        <w:rPr>
          <w:rFonts w:ascii="Times New Roman" w:eastAsia="Times New Roman" w:hAnsi="Times New Roman" w:cs="Times New Roman"/>
          <w:i/>
          <w:lang w:val="en-US"/>
        </w:rPr>
        <w:t xml:space="preserve">Supporting critical thinking and </w:t>
      </w:r>
      <w:r w:rsidRPr="00C13F08">
        <w:rPr>
          <w:rFonts w:ascii="Times New Roman" w:eastAsia="Times New Roman" w:hAnsi="Times New Roman" w:cs="Times New Roman"/>
          <w:i/>
          <w:lang w:val="en-US"/>
        </w:rPr>
        <w:t>resisting disinformation in the Republic of Moldova/</w:t>
      </w:r>
      <w:r w:rsidRPr="00C13F08">
        <w:rPr>
          <w:i/>
          <w:lang w:val="en-US"/>
        </w:rPr>
        <w:t xml:space="preserve"> </w:t>
      </w:r>
      <w:proofErr w:type="spellStart"/>
      <w:r w:rsidRPr="00C13F08">
        <w:rPr>
          <w:rFonts w:ascii="Times New Roman" w:eastAsia="Times New Roman" w:hAnsi="Times New Roman" w:cs="Times New Roman"/>
          <w:i/>
          <w:lang w:val="en-US"/>
        </w:rPr>
        <w:t>Promovarea</w:t>
      </w:r>
      <w:proofErr w:type="spellEnd"/>
      <w:r w:rsidRPr="00C13F08">
        <w:rPr>
          <w:rFonts w:ascii="Times New Roman" w:eastAsia="Times New Roman" w:hAnsi="Times New Roman" w:cs="Times New Roman"/>
          <w:i/>
          <w:lang w:val="en-US"/>
        </w:rPr>
        <w:t xml:space="preserve"> </w:t>
      </w:r>
      <w:proofErr w:type="spellStart"/>
      <w:r w:rsidRPr="00C13F08">
        <w:rPr>
          <w:rFonts w:ascii="Times New Roman" w:eastAsia="Times New Roman" w:hAnsi="Times New Roman" w:cs="Times New Roman"/>
          <w:i/>
          <w:lang w:val="en-US"/>
        </w:rPr>
        <w:t>spiritului</w:t>
      </w:r>
      <w:proofErr w:type="spellEnd"/>
      <w:r w:rsidRPr="00C13F08">
        <w:rPr>
          <w:rFonts w:ascii="Times New Roman" w:eastAsia="Times New Roman" w:hAnsi="Times New Roman" w:cs="Times New Roman"/>
          <w:i/>
          <w:lang w:val="en-US"/>
        </w:rPr>
        <w:t xml:space="preserve"> critic </w:t>
      </w:r>
      <w:proofErr w:type="spellStart"/>
      <w:r w:rsidRPr="00C13F08">
        <w:rPr>
          <w:rFonts w:ascii="Times New Roman" w:eastAsia="Times New Roman" w:hAnsi="Times New Roman" w:cs="Times New Roman"/>
          <w:i/>
          <w:lang w:val="en-US"/>
        </w:rPr>
        <w:t>și</w:t>
      </w:r>
      <w:proofErr w:type="spellEnd"/>
      <w:r w:rsidRPr="00C13F08">
        <w:rPr>
          <w:rFonts w:ascii="Times New Roman" w:eastAsia="Times New Roman" w:hAnsi="Times New Roman" w:cs="Times New Roman"/>
          <w:i/>
          <w:lang w:val="en-US"/>
        </w:rPr>
        <w:t xml:space="preserve"> </w:t>
      </w:r>
      <w:proofErr w:type="spellStart"/>
      <w:r w:rsidRPr="00C13F08">
        <w:rPr>
          <w:rFonts w:ascii="Times New Roman" w:eastAsia="Times New Roman" w:hAnsi="Times New Roman" w:cs="Times New Roman"/>
          <w:i/>
          <w:lang w:val="en-US"/>
        </w:rPr>
        <w:t>combaterea</w:t>
      </w:r>
      <w:proofErr w:type="spellEnd"/>
      <w:r w:rsidRPr="00C13F08">
        <w:rPr>
          <w:rFonts w:ascii="Times New Roman" w:eastAsia="Times New Roman" w:hAnsi="Times New Roman" w:cs="Times New Roman"/>
          <w:i/>
          <w:lang w:val="en-US"/>
        </w:rPr>
        <w:t xml:space="preserve"> </w:t>
      </w:r>
      <w:proofErr w:type="spellStart"/>
      <w:r w:rsidRPr="00C13F08">
        <w:rPr>
          <w:rFonts w:ascii="Times New Roman" w:eastAsia="Times New Roman" w:hAnsi="Times New Roman" w:cs="Times New Roman"/>
          <w:i/>
          <w:lang w:val="en-US"/>
        </w:rPr>
        <w:t>dezinformării</w:t>
      </w:r>
      <w:proofErr w:type="spellEnd"/>
      <w:r w:rsidRPr="00C13F08">
        <w:rPr>
          <w:rFonts w:ascii="Times New Roman" w:eastAsia="Times New Roman" w:hAnsi="Times New Roman" w:cs="Times New Roman"/>
          <w:i/>
          <w:lang w:val="en-US"/>
        </w:rPr>
        <w:t xml:space="preserve"> </w:t>
      </w:r>
      <w:proofErr w:type="spellStart"/>
      <w:r w:rsidRPr="00C13F08">
        <w:rPr>
          <w:rFonts w:ascii="Times New Roman" w:eastAsia="Times New Roman" w:hAnsi="Times New Roman" w:cs="Times New Roman"/>
          <w:i/>
          <w:lang w:val="en-US"/>
        </w:rPr>
        <w:t>în</w:t>
      </w:r>
      <w:proofErr w:type="spellEnd"/>
      <w:r w:rsidRPr="00C13F08">
        <w:rPr>
          <w:rFonts w:ascii="Times New Roman" w:eastAsia="Times New Roman" w:hAnsi="Times New Roman" w:cs="Times New Roman"/>
          <w:i/>
          <w:lang w:val="en-US"/>
        </w:rPr>
        <w:t xml:space="preserve"> </w:t>
      </w:r>
      <w:proofErr w:type="spellStart"/>
      <w:r w:rsidRPr="00C13F08">
        <w:rPr>
          <w:rFonts w:ascii="Times New Roman" w:eastAsia="Times New Roman" w:hAnsi="Times New Roman" w:cs="Times New Roman"/>
          <w:i/>
          <w:lang w:val="en-US"/>
        </w:rPr>
        <w:t>Republica</w:t>
      </w:r>
      <w:proofErr w:type="spellEnd"/>
      <w:r w:rsidRPr="00C13F08">
        <w:rPr>
          <w:rFonts w:ascii="Times New Roman" w:eastAsia="Times New Roman" w:hAnsi="Times New Roman" w:cs="Times New Roman"/>
          <w:i/>
          <w:lang w:val="en-US"/>
        </w:rPr>
        <w:t xml:space="preserve"> Moldova” </w:t>
      </w:r>
      <w:proofErr w:type="spellStart"/>
      <w:r w:rsidRPr="00C13F08">
        <w:rPr>
          <w:rFonts w:ascii="Times New Roman" w:eastAsia="Times New Roman" w:hAnsi="Times New Roman" w:cs="Times New Roman"/>
          <w:i/>
          <w:lang w:val="en-US"/>
        </w:rPr>
        <w:t>implementat</w:t>
      </w:r>
      <w:proofErr w:type="spellEnd"/>
      <w:r w:rsidRPr="00C13F08">
        <w:rPr>
          <w:rFonts w:ascii="Times New Roman" w:eastAsia="Times New Roman" w:hAnsi="Times New Roman" w:cs="Times New Roman"/>
          <w:i/>
          <w:lang w:val="en-US"/>
        </w:rPr>
        <w:t xml:space="preserve"> de </w:t>
      </w:r>
      <w:proofErr w:type="spellStart"/>
      <w:r w:rsidRPr="00C13F08">
        <w:rPr>
          <w:rFonts w:ascii="Times New Roman" w:eastAsia="Times New Roman" w:hAnsi="Times New Roman" w:cs="Times New Roman"/>
          <w:i/>
          <w:lang w:val="en-US"/>
        </w:rPr>
        <w:t>către</w:t>
      </w:r>
      <w:proofErr w:type="spellEnd"/>
      <w:r w:rsidRPr="00C13F08">
        <w:rPr>
          <w:rFonts w:ascii="Times New Roman" w:eastAsia="Times New Roman" w:hAnsi="Times New Roman" w:cs="Times New Roman"/>
          <w:i/>
          <w:lang w:val="en-US"/>
        </w:rPr>
        <w:t xml:space="preserve"> IDIS „</w:t>
      </w:r>
      <w:proofErr w:type="spellStart"/>
      <w:r w:rsidRPr="00C13F08">
        <w:rPr>
          <w:rFonts w:ascii="Times New Roman" w:eastAsia="Times New Roman" w:hAnsi="Times New Roman" w:cs="Times New Roman"/>
          <w:i/>
          <w:lang w:val="en-US"/>
        </w:rPr>
        <w:t>Viitorul</w:t>
      </w:r>
      <w:proofErr w:type="spellEnd"/>
      <w:r w:rsidRPr="00C13F08">
        <w:rPr>
          <w:rFonts w:ascii="Times New Roman" w:eastAsia="Times New Roman" w:hAnsi="Times New Roman" w:cs="Times New Roman"/>
          <w:i/>
          <w:lang w:val="en-US"/>
        </w:rPr>
        <w:t xml:space="preserve">” cu </w:t>
      </w:r>
      <w:proofErr w:type="spellStart"/>
      <w:r w:rsidRPr="00C13F08">
        <w:rPr>
          <w:rFonts w:ascii="Times New Roman" w:eastAsia="Times New Roman" w:hAnsi="Times New Roman" w:cs="Times New Roman"/>
          <w:i/>
          <w:lang w:val="en-US"/>
        </w:rPr>
        <w:t>suportul</w:t>
      </w:r>
      <w:proofErr w:type="spellEnd"/>
      <w:r w:rsidRPr="00C13F08">
        <w:rPr>
          <w:rFonts w:ascii="Times New Roman" w:eastAsia="Times New Roman" w:hAnsi="Times New Roman" w:cs="Times New Roman"/>
          <w:i/>
          <w:lang w:val="en-US"/>
        </w:rPr>
        <w:t xml:space="preserve"> </w:t>
      </w:r>
      <w:proofErr w:type="spellStart"/>
      <w:r w:rsidRPr="00C13F08">
        <w:rPr>
          <w:rFonts w:ascii="Times New Roman" w:eastAsia="Times New Roman" w:hAnsi="Times New Roman" w:cs="Times New Roman"/>
          <w:i/>
          <w:lang w:val="en-US"/>
        </w:rPr>
        <w:t>financiar</w:t>
      </w:r>
      <w:proofErr w:type="spellEnd"/>
      <w:r w:rsidRPr="00C13F08">
        <w:rPr>
          <w:rFonts w:ascii="Times New Roman" w:eastAsia="Times New Roman" w:hAnsi="Times New Roman" w:cs="Times New Roman"/>
          <w:i/>
          <w:lang w:val="en-US"/>
        </w:rPr>
        <w:t xml:space="preserve"> al </w:t>
      </w:r>
      <w:proofErr w:type="spellStart"/>
      <w:r w:rsidRPr="00C13F08">
        <w:rPr>
          <w:rFonts w:ascii="Times New Roman" w:eastAsia="Times New Roman" w:hAnsi="Times New Roman" w:cs="Times New Roman"/>
          <w:i/>
          <w:lang w:val="en-US"/>
        </w:rPr>
        <w:t>Ambasadei</w:t>
      </w:r>
      <w:proofErr w:type="spellEnd"/>
      <w:r w:rsidRPr="00C13F08">
        <w:rPr>
          <w:rFonts w:ascii="Times New Roman" w:eastAsia="Times New Roman" w:hAnsi="Times New Roman" w:cs="Times New Roman"/>
          <w:i/>
          <w:lang w:val="en-US"/>
        </w:rPr>
        <w:t xml:space="preserve"> </w:t>
      </w:r>
      <w:proofErr w:type="spellStart"/>
      <w:r w:rsidRPr="00C13F08">
        <w:rPr>
          <w:rFonts w:ascii="Times New Roman" w:eastAsia="Times New Roman" w:hAnsi="Times New Roman" w:cs="Times New Roman"/>
          <w:i/>
          <w:lang w:val="en-US"/>
        </w:rPr>
        <w:t>Finlandei</w:t>
      </w:r>
      <w:proofErr w:type="spellEnd"/>
      <w:r w:rsidRPr="00C13F08">
        <w:rPr>
          <w:rFonts w:ascii="Times New Roman" w:eastAsia="Times New Roman" w:hAnsi="Times New Roman" w:cs="Times New Roman"/>
          <w:i/>
          <w:lang w:val="en-US"/>
        </w:rPr>
        <w:t xml:space="preserve"> </w:t>
      </w:r>
      <w:proofErr w:type="spellStart"/>
      <w:r w:rsidRPr="00C13F08">
        <w:rPr>
          <w:rFonts w:ascii="Times New Roman" w:eastAsia="Times New Roman" w:hAnsi="Times New Roman" w:cs="Times New Roman"/>
          <w:i/>
          <w:lang w:val="en-US"/>
        </w:rPr>
        <w:t>în</w:t>
      </w:r>
      <w:proofErr w:type="spellEnd"/>
      <w:r w:rsidRPr="00C13F08">
        <w:rPr>
          <w:rFonts w:ascii="Times New Roman" w:eastAsia="Times New Roman" w:hAnsi="Times New Roman" w:cs="Times New Roman"/>
          <w:i/>
          <w:lang w:val="en-US"/>
        </w:rPr>
        <w:t xml:space="preserve"> </w:t>
      </w:r>
      <w:proofErr w:type="spellStart"/>
      <w:r w:rsidRPr="00C13F08">
        <w:rPr>
          <w:rFonts w:ascii="Times New Roman" w:eastAsia="Times New Roman" w:hAnsi="Times New Roman" w:cs="Times New Roman"/>
          <w:i/>
          <w:lang w:val="en-US"/>
        </w:rPr>
        <w:t>România</w:t>
      </w:r>
      <w:proofErr w:type="spellEnd"/>
      <w:r w:rsidRPr="00C13F08">
        <w:rPr>
          <w:rFonts w:ascii="Times New Roman" w:eastAsia="Times New Roman" w:hAnsi="Times New Roman" w:cs="Times New Roman"/>
          <w:i/>
          <w:lang w:val="en-US"/>
        </w:rPr>
        <w:t xml:space="preserve">. </w:t>
      </w:r>
      <w:r>
        <w:rPr>
          <w:noProof/>
        </w:rPr>
        <mc:AlternateContent>
          <mc:Choice Requires="wps">
            <w:drawing>
              <wp:anchor distT="4294967294" distB="4294967294" distL="114300" distR="114300" simplePos="0" relativeHeight="251658240" behindDoc="0" locked="0" layoutInCell="1" hidden="0" allowOverlap="1" wp14:anchorId="5E34735B" wp14:editId="1D3A59C7">
                <wp:simplePos x="0" y="0"/>
                <wp:positionH relativeFrom="column">
                  <wp:posOffset>38101</wp:posOffset>
                </wp:positionH>
                <wp:positionV relativeFrom="paragraph">
                  <wp:posOffset>81295</wp:posOffset>
                </wp:positionV>
                <wp:extent cx="0" cy="12700"/>
                <wp:effectExtent l="0" t="0" r="0" b="0"/>
                <wp:wrapNone/>
                <wp:docPr id="19" name="Conector drept cu săgeată 19"/>
                <wp:cNvGraphicFramePr/>
                <a:graphic xmlns:a="http://schemas.openxmlformats.org/drawingml/2006/main">
                  <a:graphicData uri="http://schemas.microsoft.com/office/word/2010/wordprocessingShape">
                    <wps:wsp>
                      <wps:cNvCnPr/>
                      <wps:spPr>
                        <a:xfrm>
                          <a:off x="3843273" y="3780000"/>
                          <a:ext cx="30054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38101</wp:posOffset>
                </wp:positionH>
                <wp:positionV relativeFrom="paragraph">
                  <wp:posOffset>81295</wp:posOffset>
                </wp:positionV>
                <wp:extent cx="0" cy="12700"/>
                <wp:effectExtent b="0" l="0" r="0" t="0"/>
                <wp:wrapNone/>
                <wp:docPr id="1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1B19D049" w14:textId="77777777" w:rsidR="00C53B75" w:rsidRDefault="00CF06DC">
      <w:pPr>
        <w:spacing w:after="0" w:line="276" w:lineRule="auto"/>
        <w:jc w:val="both"/>
        <w:rPr>
          <w:rFonts w:ascii="Times New Roman" w:eastAsia="Times New Roman" w:hAnsi="Times New Roman" w:cs="Times New Roman"/>
          <w:i/>
        </w:rPr>
      </w:pPr>
      <w:hyperlink r:id="rId11">
        <w:r w:rsidRPr="00C13F08">
          <w:rPr>
            <w:rFonts w:ascii="Times New Roman" w:eastAsia="Times New Roman" w:hAnsi="Times New Roman" w:cs="Times New Roman"/>
            <w:i/>
            <w:color w:val="0000FF"/>
            <w:u w:val="single"/>
            <w:lang w:val="en-US"/>
          </w:rPr>
          <w:t>IDIS „</w:t>
        </w:r>
        <w:proofErr w:type="spellStart"/>
        <w:r w:rsidRPr="00C13F08">
          <w:rPr>
            <w:rFonts w:ascii="Times New Roman" w:eastAsia="Times New Roman" w:hAnsi="Times New Roman" w:cs="Times New Roman"/>
            <w:i/>
            <w:color w:val="0000FF"/>
            <w:u w:val="single"/>
            <w:lang w:val="en-US"/>
          </w:rPr>
          <w:t>Viitorul</w:t>
        </w:r>
        <w:proofErr w:type="spellEnd"/>
        <w:r w:rsidRPr="00C13F08">
          <w:rPr>
            <w:rFonts w:ascii="Times New Roman" w:eastAsia="Times New Roman" w:hAnsi="Times New Roman" w:cs="Times New Roman"/>
            <w:i/>
            <w:color w:val="0000FF"/>
            <w:u w:val="single"/>
            <w:lang w:val="en-US"/>
          </w:rPr>
          <w:t>”</w:t>
        </w:r>
      </w:hyperlink>
      <w:r w:rsidRPr="00C13F08">
        <w:rPr>
          <w:rFonts w:ascii="Times New Roman" w:eastAsia="Times New Roman" w:hAnsi="Times New Roman" w:cs="Times New Roman"/>
          <w:i/>
          <w:lang w:val="en-US"/>
        </w:rPr>
        <w:t xml:space="preserve"> </w:t>
      </w:r>
      <w:proofErr w:type="spellStart"/>
      <w:r w:rsidRPr="00C13F08">
        <w:rPr>
          <w:rFonts w:ascii="Times New Roman" w:eastAsia="Times New Roman" w:hAnsi="Times New Roman" w:cs="Times New Roman"/>
          <w:i/>
          <w:lang w:val="en-US"/>
        </w:rPr>
        <w:t>este</w:t>
      </w:r>
      <w:proofErr w:type="spellEnd"/>
      <w:r w:rsidRPr="00C13F08">
        <w:rPr>
          <w:rFonts w:ascii="Times New Roman" w:eastAsia="Times New Roman" w:hAnsi="Times New Roman" w:cs="Times New Roman"/>
          <w:i/>
          <w:lang w:val="en-US"/>
        </w:rPr>
        <w:t xml:space="preserve"> un think tank independent, </w:t>
      </w:r>
      <w:proofErr w:type="spellStart"/>
      <w:r w:rsidRPr="00C13F08">
        <w:rPr>
          <w:rFonts w:ascii="Times New Roman" w:eastAsia="Times New Roman" w:hAnsi="Times New Roman" w:cs="Times New Roman"/>
          <w:i/>
          <w:lang w:val="en-US"/>
        </w:rPr>
        <w:t>fondat</w:t>
      </w:r>
      <w:proofErr w:type="spellEnd"/>
      <w:r w:rsidRPr="00C13F08">
        <w:rPr>
          <w:rFonts w:ascii="Times New Roman" w:eastAsia="Times New Roman" w:hAnsi="Times New Roman" w:cs="Times New Roman"/>
          <w:i/>
          <w:lang w:val="en-US"/>
        </w:rPr>
        <w:t xml:space="preserve"> </w:t>
      </w:r>
      <w:proofErr w:type="spellStart"/>
      <w:r w:rsidRPr="00C13F08">
        <w:rPr>
          <w:rFonts w:ascii="Times New Roman" w:eastAsia="Times New Roman" w:hAnsi="Times New Roman" w:cs="Times New Roman"/>
          <w:i/>
          <w:lang w:val="en-US"/>
        </w:rPr>
        <w:t>în</w:t>
      </w:r>
      <w:proofErr w:type="spellEnd"/>
      <w:r w:rsidRPr="00C13F08">
        <w:rPr>
          <w:rFonts w:ascii="Times New Roman" w:eastAsia="Times New Roman" w:hAnsi="Times New Roman" w:cs="Times New Roman"/>
          <w:i/>
          <w:lang w:val="en-US"/>
        </w:rPr>
        <w:t xml:space="preserve"> 1993, care </w:t>
      </w:r>
      <w:proofErr w:type="spellStart"/>
      <w:r w:rsidRPr="00C13F08">
        <w:rPr>
          <w:rFonts w:ascii="Times New Roman" w:eastAsia="Times New Roman" w:hAnsi="Times New Roman" w:cs="Times New Roman"/>
          <w:i/>
          <w:lang w:val="en-US"/>
        </w:rPr>
        <w:t>îmbină</w:t>
      </w:r>
      <w:proofErr w:type="spellEnd"/>
      <w:r w:rsidRPr="00C13F08">
        <w:rPr>
          <w:rFonts w:ascii="Times New Roman" w:eastAsia="Times New Roman" w:hAnsi="Times New Roman" w:cs="Times New Roman"/>
          <w:i/>
          <w:lang w:val="en-US"/>
        </w:rPr>
        <w:t xml:space="preserve"> </w:t>
      </w:r>
      <w:proofErr w:type="spellStart"/>
      <w:r w:rsidRPr="00C13F08">
        <w:rPr>
          <w:rFonts w:ascii="Times New Roman" w:eastAsia="Times New Roman" w:hAnsi="Times New Roman" w:cs="Times New Roman"/>
          <w:i/>
          <w:lang w:val="en-US"/>
        </w:rPr>
        <w:t>cercetarea</w:t>
      </w:r>
      <w:proofErr w:type="spellEnd"/>
      <w:r w:rsidRPr="00C13F08">
        <w:rPr>
          <w:rFonts w:ascii="Times New Roman" w:eastAsia="Times New Roman" w:hAnsi="Times New Roman" w:cs="Times New Roman"/>
          <w:i/>
          <w:lang w:val="en-US"/>
        </w:rPr>
        <w:t xml:space="preserve"> </w:t>
      </w:r>
      <w:proofErr w:type="spellStart"/>
      <w:r w:rsidRPr="00C13F08">
        <w:rPr>
          <w:rFonts w:ascii="Times New Roman" w:eastAsia="Times New Roman" w:hAnsi="Times New Roman" w:cs="Times New Roman"/>
          <w:i/>
          <w:lang w:val="en-US"/>
        </w:rPr>
        <w:t>în</w:t>
      </w:r>
      <w:proofErr w:type="spellEnd"/>
      <w:r w:rsidRPr="00C13F08">
        <w:rPr>
          <w:rFonts w:ascii="Times New Roman" w:eastAsia="Times New Roman" w:hAnsi="Times New Roman" w:cs="Times New Roman"/>
          <w:i/>
          <w:lang w:val="en-US"/>
        </w:rPr>
        <w:t xml:space="preserve"> </w:t>
      </w:r>
      <w:proofErr w:type="spellStart"/>
      <w:r w:rsidRPr="00C13F08">
        <w:rPr>
          <w:rFonts w:ascii="Times New Roman" w:eastAsia="Times New Roman" w:hAnsi="Times New Roman" w:cs="Times New Roman"/>
          <w:i/>
          <w:lang w:val="en-US"/>
        </w:rPr>
        <w:t>domeniile</w:t>
      </w:r>
      <w:proofErr w:type="spellEnd"/>
      <w:r w:rsidRPr="00C13F08">
        <w:rPr>
          <w:rFonts w:ascii="Times New Roman" w:eastAsia="Times New Roman" w:hAnsi="Times New Roman" w:cs="Times New Roman"/>
          <w:i/>
          <w:lang w:val="en-US"/>
        </w:rPr>
        <w:t xml:space="preserve"> social, politic </w:t>
      </w:r>
      <w:proofErr w:type="spellStart"/>
      <w:r w:rsidRPr="00C13F08">
        <w:rPr>
          <w:rFonts w:ascii="Times New Roman" w:eastAsia="Times New Roman" w:hAnsi="Times New Roman" w:cs="Times New Roman"/>
          <w:i/>
          <w:lang w:val="en-US"/>
        </w:rPr>
        <w:t>și</w:t>
      </w:r>
      <w:proofErr w:type="spellEnd"/>
      <w:r w:rsidRPr="00C13F08">
        <w:rPr>
          <w:rFonts w:ascii="Times New Roman" w:eastAsia="Times New Roman" w:hAnsi="Times New Roman" w:cs="Times New Roman"/>
          <w:i/>
          <w:lang w:val="en-US"/>
        </w:rPr>
        <w:t xml:space="preserve"> economic cu </w:t>
      </w:r>
      <w:proofErr w:type="spellStart"/>
      <w:r w:rsidRPr="00C13F08">
        <w:rPr>
          <w:rFonts w:ascii="Times New Roman" w:eastAsia="Times New Roman" w:hAnsi="Times New Roman" w:cs="Times New Roman"/>
          <w:i/>
          <w:lang w:val="en-US"/>
        </w:rPr>
        <w:t>componen</w:t>
      </w:r>
      <w:r w:rsidRPr="00C13F08">
        <w:rPr>
          <w:rFonts w:ascii="Times New Roman" w:eastAsia="Times New Roman" w:hAnsi="Times New Roman" w:cs="Times New Roman"/>
          <w:i/>
          <w:lang w:val="en-US"/>
        </w:rPr>
        <w:t>te</w:t>
      </w:r>
      <w:proofErr w:type="spellEnd"/>
      <w:r w:rsidRPr="00C13F08">
        <w:rPr>
          <w:rFonts w:ascii="Times New Roman" w:eastAsia="Times New Roman" w:hAnsi="Times New Roman" w:cs="Times New Roman"/>
          <w:i/>
          <w:lang w:val="en-US"/>
        </w:rPr>
        <w:t xml:space="preserve"> </w:t>
      </w:r>
      <w:proofErr w:type="spellStart"/>
      <w:r w:rsidRPr="00C13F08">
        <w:rPr>
          <w:rFonts w:ascii="Times New Roman" w:eastAsia="Times New Roman" w:hAnsi="Times New Roman" w:cs="Times New Roman"/>
          <w:i/>
          <w:lang w:val="en-US"/>
        </w:rPr>
        <w:t>solide</w:t>
      </w:r>
      <w:proofErr w:type="spellEnd"/>
      <w:r w:rsidRPr="00C13F08">
        <w:rPr>
          <w:rFonts w:ascii="Times New Roman" w:eastAsia="Times New Roman" w:hAnsi="Times New Roman" w:cs="Times New Roman"/>
          <w:i/>
          <w:lang w:val="en-US"/>
        </w:rPr>
        <w:t xml:space="preserve"> de advocacy. </w:t>
      </w:r>
      <w:r>
        <w:rPr>
          <w:rFonts w:ascii="Times New Roman" w:eastAsia="Times New Roman" w:hAnsi="Times New Roman" w:cs="Times New Roman"/>
          <w:i/>
        </w:rPr>
        <w:t>IDIS efectuează cercetări și monitorizări în mai multe domenii: economie, politică socială, mass media, politici ale UE, dezvoltare regională, dar și riscuri de securitate și politică externă.</w:t>
      </w:r>
    </w:p>
    <w:p w14:paraId="48583AAA" w14:textId="77777777" w:rsidR="00C53B75" w:rsidRDefault="00C53B75">
      <w:pPr>
        <w:spacing w:after="0" w:line="276" w:lineRule="auto"/>
        <w:jc w:val="both"/>
        <w:rPr>
          <w:rFonts w:ascii="Times New Roman" w:eastAsia="Times New Roman" w:hAnsi="Times New Roman" w:cs="Times New Roman"/>
        </w:rPr>
      </w:pPr>
    </w:p>
    <w:p w14:paraId="7BCF63CC" w14:textId="77777777" w:rsidR="00C53B75" w:rsidRDefault="00C53B75">
      <w:pPr>
        <w:jc w:val="both"/>
        <w:rPr>
          <w:rFonts w:ascii="Times New Roman" w:eastAsia="Times New Roman" w:hAnsi="Times New Roman" w:cs="Times New Roman"/>
          <w:sz w:val="24"/>
          <w:szCs w:val="24"/>
        </w:rPr>
      </w:pPr>
    </w:p>
    <w:sectPr w:rsidR="00C53B75">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0697" w14:textId="77777777" w:rsidR="00CF06DC" w:rsidRDefault="00CF06DC">
      <w:pPr>
        <w:spacing w:after="0" w:line="240" w:lineRule="auto"/>
      </w:pPr>
      <w:r>
        <w:separator/>
      </w:r>
    </w:p>
  </w:endnote>
  <w:endnote w:type="continuationSeparator" w:id="0">
    <w:p w14:paraId="2589F630" w14:textId="77777777" w:rsidR="00CF06DC" w:rsidRDefault="00CF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altName w:val="Calibri"/>
    <w:panose1 w:val="020F0502020204030204"/>
    <w:charset w:val="CC"/>
    <w:family w:val="swiss"/>
    <w:pitch w:val="variable"/>
    <w:sig w:usb0="E0002AFF" w:usb1="4000ACFF" w:usb2="00000001"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A3CD" w14:textId="77777777" w:rsidR="00CF06DC" w:rsidRDefault="00CF06DC">
      <w:pPr>
        <w:spacing w:after="0" w:line="240" w:lineRule="auto"/>
      </w:pPr>
      <w:r>
        <w:separator/>
      </w:r>
    </w:p>
  </w:footnote>
  <w:footnote w:type="continuationSeparator" w:id="0">
    <w:p w14:paraId="31536D32" w14:textId="77777777" w:rsidR="00CF06DC" w:rsidRDefault="00CF0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6E60" w14:textId="77777777" w:rsidR="00C53B75" w:rsidRDefault="00CF06DC">
    <w:pPr>
      <w:pBdr>
        <w:top w:val="nil"/>
        <w:left w:val="nil"/>
        <w:bottom w:val="nil"/>
        <w:right w:val="nil"/>
        <w:between w:val="nil"/>
      </w:pBdr>
      <w:tabs>
        <w:tab w:val="center" w:pos="4677"/>
        <w:tab w:val="right" w:pos="9355"/>
      </w:tabs>
      <w:spacing w:after="0" w:line="240" w:lineRule="auto"/>
      <w:rPr>
        <w:color w:val="000000"/>
      </w:rPr>
    </w:pPr>
    <w:r>
      <w:rPr>
        <w:noProof/>
        <w:color w:val="000000"/>
      </w:rPr>
      <w:drawing>
        <wp:inline distT="0" distB="0" distL="0" distR="0" wp14:anchorId="4A7E4B1B" wp14:editId="6A142432">
          <wp:extent cx="2058757" cy="859156"/>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58757" cy="859156"/>
                  </a:xfrm>
                  <a:prstGeom prst="rect">
                    <a:avLst/>
                  </a:prstGeom>
                  <a:ln/>
                </pic:spPr>
              </pic:pic>
            </a:graphicData>
          </a:graphic>
        </wp:inline>
      </w:drawing>
    </w:r>
    <w:r>
      <w:rPr>
        <w:color w:val="000000"/>
      </w:rPr>
      <w:t xml:space="preserve">                                                                                                  </w:t>
    </w:r>
    <w:r>
      <w:rPr>
        <w:noProof/>
        <w:color w:val="000000"/>
      </w:rPr>
      <w:drawing>
        <wp:inline distT="0" distB="0" distL="0" distR="0" wp14:anchorId="21BD86C1" wp14:editId="7EE765DD">
          <wp:extent cx="693205" cy="798804"/>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93205" cy="798804"/>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B0511"/>
    <w:multiLevelType w:val="multilevel"/>
    <w:tmpl w:val="10E2091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B75"/>
    <w:rsid w:val="00C13F08"/>
    <w:rsid w:val="00C53B75"/>
    <w:rsid w:val="00CF06DC"/>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F829"/>
  <w15:docId w15:val="{104D0268-80BD-4DF4-8950-F206E657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419" w:eastAsia="ru-M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Referincomentariu">
    <w:name w:val="annotation reference"/>
    <w:basedOn w:val="Fontdeparagrafimplicit"/>
    <w:uiPriority w:val="99"/>
    <w:semiHidden/>
    <w:unhideWhenUsed/>
    <w:rsid w:val="003A6FD0"/>
    <w:rPr>
      <w:sz w:val="16"/>
      <w:szCs w:val="16"/>
    </w:rPr>
  </w:style>
  <w:style w:type="paragraph" w:styleId="Textcomentariu">
    <w:name w:val="annotation text"/>
    <w:basedOn w:val="Normal"/>
    <w:link w:val="TextcomentariuCaracter"/>
    <w:uiPriority w:val="99"/>
    <w:semiHidden/>
    <w:unhideWhenUsed/>
    <w:rsid w:val="003A6FD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3A6FD0"/>
    <w:rPr>
      <w:sz w:val="20"/>
      <w:szCs w:val="20"/>
    </w:rPr>
  </w:style>
  <w:style w:type="paragraph" w:styleId="SubiectComentariu">
    <w:name w:val="annotation subject"/>
    <w:basedOn w:val="Textcomentariu"/>
    <w:next w:val="Textcomentariu"/>
    <w:link w:val="SubiectComentariuCaracter"/>
    <w:uiPriority w:val="99"/>
    <w:semiHidden/>
    <w:unhideWhenUsed/>
    <w:rsid w:val="003A6FD0"/>
    <w:rPr>
      <w:b/>
      <w:bCs/>
    </w:rPr>
  </w:style>
  <w:style w:type="character" w:customStyle="1" w:styleId="SubiectComentariuCaracter">
    <w:name w:val="Subiect Comentariu Caracter"/>
    <w:basedOn w:val="TextcomentariuCaracter"/>
    <w:link w:val="SubiectComentariu"/>
    <w:uiPriority w:val="99"/>
    <w:semiHidden/>
    <w:rsid w:val="003A6FD0"/>
    <w:rPr>
      <w:b/>
      <w:bCs/>
      <w:sz w:val="20"/>
      <w:szCs w:val="20"/>
    </w:rPr>
  </w:style>
  <w:style w:type="paragraph" w:styleId="TextnBalon">
    <w:name w:val="Balloon Text"/>
    <w:basedOn w:val="Normal"/>
    <w:link w:val="TextnBalonCaracter"/>
    <w:uiPriority w:val="99"/>
    <w:semiHidden/>
    <w:unhideWhenUsed/>
    <w:rsid w:val="003A6FD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A6FD0"/>
    <w:rPr>
      <w:rFonts w:ascii="Segoe UI" w:hAnsi="Segoe UI" w:cs="Segoe UI"/>
      <w:sz w:val="18"/>
      <w:szCs w:val="18"/>
    </w:rPr>
  </w:style>
  <w:style w:type="paragraph" w:styleId="Textnotdesubsol">
    <w:name w:val="footnote text"/>
    <w:basedOn w:val="Normal"/>
    <w:link w:val="TextnotdesubsolCaracter"/>
    <w:uiPriority w:val="99"/>
    <w:semiHidden/>
    <w:unhideWhenUsed/>
    <w:rsid w:val="00025306"/>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025306"/>
    <w:rPr>
      <w:sz w:val="20"/>
      <w:szCs w:val="20"/>
    </w:rPr>
  </w:style>
  <w:style w:type="character" w:styleId="Referinnotdesubsol">
    <w:name w:val="footnote reference"/>
    <w:basedOn w:val="Fontdeparagrafimplicit"/>
    <w:uiPriority w:val="99"/>
    <w:semiHidden/>
    <w:unhideWhenUsed/>
    <w:rsid w:val="00025306"/>
    <w:rPr>
      <w:vertAlign w:val="superscript"/>
    </w:rPr>
  </w:style>
  <w:style w:type="character" w:styleId="Hyperlink">
    <w:name w:val="Hyperlink"/>
    <w:basedOn w:val="Fontdeparagrafimplicit"/>
    <w:uiPriority w:val="99"/>
    <w:unhideWhenUsed/>
    <w:rsid w:val="0032373A"/>
    <w:rPr>
      <w:color w:val="0563C1" w:themeColor="hyperlink"/>
      <w:u w:val="single"/>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f">
    <w:name w:val="List Paragraph"/>
    <w:basedOn w:val="Normal"/>
    <w:uiPriority w:val="34"/>
    <w:qFormat/>
    <w:rsid w:val="006C49B4"/>
    <w:pPr>
      <w:ind w:left="720"/>
      <w:contextualSpacing/>
    </w:pPr>
  </w:style>
  <w:style w:type="table" w:styleId="Tabelgril">
    <w:name w:val="Table Grid"/>
    <w:basedOn w:val="TabelNormal"/>
    <w:uiPriority w:val="39"/>
    <w:rsid w:val="004D3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4D3C98"/>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4D3C98"/>
  </w:style>
  <w:style w:type="paragraph" w:styleId="Subsol">
    <w:name w:val="footer"/>
    <w:basedOn w:val="Normal"/>
    <w:link w:val="SubsolCaracter"/>
    <w:uiPriority w:val="99"/>
    <w:unhideWhenUsed/>
    <w:rsid w:val="004D3C98"/>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4D3C98"/>
  </w:style>
  <w:style w:type="table" w:customStyle="1" w:styleId="a">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hai.turcanu@proton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itorul.org/ro/content/achizi%C8%9Biile-publice-%C3%AEn-vizorul-societ%C4%83%C8%9Bii-civil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bhcuHMgc2+kYv3wQocKPAaMlCQ==">AMUW2mVfyelk/jAlbWbs/LphtU89+/xFvtPU7kLfeVp0PGL8BUuHTQk2QLdMVFg7Afwoj2KlYJb8VIPJSiNybiChM2kRif4W6xlX4wPwQ39YKoWkaAR2yAVks8ucCA/Q9RtosVQzN5/uHQITfa6Zeb2vIZ3+FCZkkw==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Lenovo</dc:creator>
  <cp:lastModifiedBy>Ungureanu Carolina</cp:lastModifiedBy>
  <cp:revision>2</cp:revision>
  <dcterms:created xsi:type="dcterms:W3CDTF">2023-01-16T10:51:00Z</dcterms:created>
  <dcterms:modified xsi:type="dcterms:W3CDTF">2023-03-20T09:14:00Z</dcterms:modified>
</cp:coreProperties>
</file>